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3BC" w:rsidRPr="00110934" w:rsidRDefault="0040172C" w:rsidP="00D543B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proofErr w:type="gramStart"/>
      <w:r w:rsidRPr="00110934">
        <w:rPr>
          <w:rFonts w:ascii="Times New Roman" w:hAnsi="Times New Roman"/>
          <w:b/>
          <w:sz w:val="26"/>
          <w:szCs w:val="26"/>
          <w:u w:val="single"/>
        </w:rPr>
        <w:t xml:space="preserve">Внимание 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>участников</w:t>
      </w:r>
      <w:proofErr w:type="gramEnd"/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 xml:space="preserve"> алкогольного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 xml:space="preserve"> рынка</w:t>
      </w:r>
      <w:r w:rsidRPr="00110934">
        <w:rPr>
          <w:rFonts w:ascii="Times New Roman" w:hAnsi="Times New Roman"/>
          <w:b/>
          <w:sz w:val="26"/>
          <w:szCs w:val="26"/>
          <w:u w:val="single"/>
        </w:rPr>
        <w:t>!</w:t>
      </w:r>
    </w:p>
    <w:p w:rsidR="00B06A72" w:rsidRPr="00110934" w:rsidRDefault="00B06A72" w:rsidP="00D543B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DB25D9" w:rsidRPr="00110934" w:rsidRDefault="00DB25D9" w:rsidP="002B5ED2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b/>
          <w:sz w:val="26"/>
          <w:szCs w:val="26"/>
        </w:rPr>
        <w:t xml:space="preserve">С 1 по 20 </w:t>
      </w:r>
      <w:r w:rsidR="000D1665">
        <w:rPr>
          <w:rFonts w:ascii="Times New Roman" w:hAnsi="Times New Roman"/>
          <w:b/>
          <w:sz w:val="26"/>
          <w:szCs w:val="26"/>
        </w:rPr>
        <w:t>января</w:t>
      </w:r>
      <w:r w:rsidRPr="00110934">
        <w:rPr>
          <w:rFonts w:ascii="Times New Roman" w:hAnsi="Times New Roman"/>
          <w:b/>
          <w:sz w:val="26"/>
          <w:szCs w:val="26"/>
        </w:rPr>
        <w:t xml:space="preserve"> 201</w:t>
      </w:r>
      <w:r w:rsidR="000D1665">
        <w:rPr>
          <w:rFonts w:ascii="Times New Roman" w:hAnsi="Times New Roman"/>
          <w:b/>
          <w:sz w:val="26"/>
          <w:szCs w:val="26"/>
        </w:rPr>
        <w:t>9</w:t>
      </w:r>
      <w:r w:rsidRPr="00110934">
        <w:rPr>
          <w:rFonts w:ascii="Times New Roman" w:hAnsi="Times New Roman"/>
          <w:b/>
          <w:sz w:val="26"/>
          <w:szCs w:val="26"/>
        </w:rPr>
        <w:t xml:space="preserve"> года</w:t>
      </w:r>
      <w:r w:rsidRPr="00110934">
        <w:rPr>
          <w:rFonts w:ascii="Times New Roman" w:hAnsi="Times New Roman"/>
          <w:sz w:val="26"/>
          <w:szCs w:val="26"/>
        </w:rPr>
        <w:t xml:space="preserve"> проводится декларационная кампания </w:t>
      </w:r>
      <w:r w:rsidRPr="00110934">
        <w:rPr>
          <w:rFonts w:ascii="Times New Roman" w:hAnsi="Times New Roman"/>
          <w:b/>
          <w:sz w:val="26"/>
          <w:szCs w:val="26"/>
        </w:rPr>
        <w:t xml:space="preserve">за </w:t>
      </w:r>
      <w:r w:rsidR="000D1665">
        <w:rPr>
          <w:rFonts w:ascii="Times New Roman" w:hAnsi="Times New Roman"/>
          <w:b/>
          <w:sz w:val="26"/>
          <w:szCs w:val="26"/>
        </w:rPr>
        <w:t>4</w:t>
      </w:r>
      <w:r w:rsidRPr="00110934">
        <w:rPr>
          <w:rFonts w:ascii="Times New Roman" w:hAnsi="Times New Roman"/>
          <w:b/>
          <w:sz w:val="26"/>
          <w:szCs w:val="26"/>
        </w:rPr>
        <w:t xml:space="preserve"> квартал 201</w:t>
      </w:r>
      <w:r w:rsidR="00FD3649" w:rsidRPr="00110934">
        <w:rPr>
          <w:rFonts w:ascii="Times New Roman" w:hAnsi="Times New Roman"/>
          <w:b/>
          <w:sz w:val="26"/>
          <w:szCs w:val="26"/>
        </w:rPr>
        <w:t>8</w:t>
      </w:r>
      <w:r w:rsidRPr="00110934">
        <w:rPr>
          <w:rFonts w:ascii="Times New Roman" w:hAnsi="Times New Roman"/>
          <w:b/>
          <w:sz w:val="26"/>
          <w:szCs w:val="26"/>
        </w:rPr>
        <w:t xml:space="preserve"> года.</w:t>
      </w:r>
    </w:p>
    <w:p w:rsidR="003A2C5F" w:rsidRPr="00110934" w:rsidRDefault="00DB25D9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Д</w:t>
      </w:r>
      <w:r w:rsidR="003A2C5F" w:rsidRPr="00110934">
        <w:rPr>
          <w:rFonts w:ascii="Times New Roman" w:hAnsi="Times New Roman"/>
          <w:sz w:val="26"/>
          <w:szCs w:val="26"/>
        </w:rPr>
        <w:t xml:space="preserve">екларации </w:t>
      </w:r>
      <w:r w:rsidR="002B5ED2" w:rsidRPr="00110934">
        <w:rPr>
          <w:rFonts w:ascii="Times New Roman" w:hAnsi="Times New Roman"/>
          <w:sz w:val="26"/>
          <w:szCs w:val="26"/>
        </w:rPr>
        <w:t>об  объеме  розничной  продажи  алкогольной</w:t>
      </w:r>
      <w:r w:rsidR="00D949A5" w:rsidRPr="00110934">
        <w:rPr>
          <w:rFonts w:ascii="Times New Roman" w:hAnsi="Times New Roman"/>
          <w:sz w:val="26"/>
          <w:szCs w:val="26"/>
        </w:rPr>
        <w:t xml:space="preserve"> продукции</w:t>
      </w:r>
      <w:r w:rsidR="002B5ED2" w:rsidRPr="00110934">
        <w:rPr>
          <w:rFonts w:ascii="Times New Roman" w:hAnsi="Times New Roman"/>
          <w:sz w:val="26"/>
          <w:szCs w:val="26"/>
        </w:rPr>
        <w:t xml:space="preserve">  и  спиртосодержащей </w:t>
      </w:r>
      <w:r w:rsidR="00D949A5" w:rsidRPr="00110934">
        <w:rPr>
          <w:rFonts w:ascii="Times New Roman" w:hAnsi="Times New Roman"/>
          <w:sz w:val="26"/>
          <w:szCs w:val="26"/>
        </w:rPr>
        <w:t xml:space="preserve">непищевой </w:t>
      </w:r>
      <w:r w:rsidR="002B5ED2" w:rsidRPr="00110934">
        <w:rPr>
          <w:rFonts w:ascii="Times New Roman" w:hAnsi="Times New Roman"/>
          <w:sz w:val="26"/>
          <w:szCs w:val="26"/>
        </w:rPr>
        <w:t>продукции</w:t>
      </w:r>
      <w:r w:rsidR="00D949A5" w:rsidRPr="00110934">
        <w:rPr>
          <w:rFonts w:ascii="Times New Roman" w:hAnsi="Times New Roman"/>
          <w:sz w:val="26"/>
          <w:szCs w:val="26"/>
        </w:rPr>
        <w:t>, с содержанием этилового спирта</w:t>
      </w:r>
      <w:r w:rsidR="002B5ED2" w:rsidRPr="00110934">
        <w:rPr>
          <w:rFonts w:ascii="Times New Roman" w:hAnsi="Times New Roman"/>
          <w:sz w:val="26"/>
          <w:szCs w:val="26"/>
        </w:rPr>
        <w:t xml:space="preserve"> </w:t>
      </w:r>
      <w:r w:rsidR="00D949A5" w:rsidRPr="00110934">
        <w:rPr>
          <w:rFonts w:ascii="Times New Roman" w:hAnsi="Times New Roman"/>
          <w:sz w:val="26"/>
          <w:szCs w:val="26"/>
        </w:rPr>
        <w:t xml:space="preserve">более 25 процентов </w:t>
      </w:r>
      <w:r w:rsidR="002B5ED2" w:rsidRPr="00110934">
        <w:rPr>
          <w:rFonts w:ascii="Times New Roman" w:hAnsi="Times New Roman"/>
          <w:sz w:val="26"/>
          <w:szCs w:val="26"/>
        </w:rPr>
        <w:t xml:space="preserve"> по  форме 11, декларации  об  объеме  розничной  продажи  пива  и пивных напитков, сидра, </w:t>
      </w:r>
      <w:proofErr w:type="spellStart"/>
      <w:r w:rsidR="002B5ED2" w:rsidRPr="00110934">
        <w:rPr>
          <w:rFonts w:ascii="Times New Roman" w:hAnsi="Times New Roman"/>
          <w:sz w:val="26"/>
          <w:szCs w:val="26"/>
        </w:rPr>
        <w:t>пуа</w:t>
      </w:r>
      <w:r w:rsidR="009479D8" w:rsidRPr="00110934">
        <w:rPr>
          <w:rFonts w:ascii="Times New Roman" w:hAnsi="Times New Roman"/>
          <w:sz w:val="26"/>
          <w:szCs w:val="26"/>
        </w:rPr>
        <w:t>р</w:t>
      </w:r>
      <w:r w:rsidR="007A3CE8" w:rsidRPr="00110934">
        <w:rPr>
          <w:rFonts w:ascii="Times New Roman" w:hAnsi="Times New Roman"/>
          <w:sz w:val="26"/>
          <w:szCs w:val="26"/>
        </w:rPr>
        <w:t>е</w:t>
      </w:r>
      <w:proofErr w:type="spellEnd"/>
      <w:r w:rsidR="007A3CE8" w:rsidRPr="00110934">
        <w:rPr>
          <w:rFonts w:ascii="Times New Roman" w:hAnsi="Times New Roman"/>
          <w:sz w:val="26"/>
          <w:szCs w:val="26"/>
        </w:rPr>
        <w:t xml:space="preserve">, медовухи по  форме   12  за </w:t>
      </w:r>
      <w:r w:rsidR="000D1665">
        <w:rPr>
          <w:rFonts w:ascii="Times New Roman" w:hAnsi="Times New Roman"/>
          <w:sz w:val="26"/>
          <w:szCs w:val="26"/>
        </w:rPr>
        <w:t>4</w:t>
      </w:r>
      <w:r w:rsidR="002B5ED2" w:rsidRPr="00110934">
        <w:rPr>
          <w:rFonts w:ascii="Times New Roman" w:hAnsi="Times New Roman"/>
          <w:sz w:val="26"/>
          <w:szCs w:val="26"/>
        </w:rPr>
        <w:t xml:space="preserve"> квартал 201</w:t>
      </w:r>
      <w:r w:rsidR="00FD3649" w:rsidRPr="00110934">
        <w:rPr>
          <w:rFonts w:ascii="Times New Roman" w:hAnsi="Times New Roman"/>
          <w:sz w:val="26"/>
          <w:szCs w:val="26"/>
        </w:rPr>
        <w:t>8</w:t>
      </w:r>
      <w:r w:rsidR="002B5ED2" w:rsidRPr="00110934">
        <w:rPr>
          <w:rFonts w:ascii="Times New Roman" w:hAnsi="Times New Roman"/>
          <w:sz w:val="26"/>
          <w:szCs w:val="26"/>
        </w:rPr>
        <w:t xml:space="preserve"> года необходимо подать </w:t>
      </w:r>
      <w:r w:rsidR="002B5ED2" w:rsidRPr="00110934">
        <w:rPr>
          <w:rFonts w:ascii="Times New Roman" w:hAnsi="Times New Roman"/>
          <w:b/>
          <w:sz w:val="26"/>
          <w:szCs w:val="26"/>
        </w:rPr>
        <w:t xml:space="preserve">до 20 </w:t>
      </w:r>
      <w:r w:rsidR="000D1665">
        <w:rPr>
          <w:rFonts w:ascii="Times New Roman" w:hAnsi="Times New Roman"/>
          <w:b/>
          <w:sz w:val="26"/>
          <w:szCs w:val="26"/>
        </w:rPr>
        <w:t>января</w:t>
      </w:r>
      <w:r w:rsidR="00441743" w:rsidRPr="00110934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110934">
        <w:rPr>
          <w:rFonts w:ascii="Times New Roman" w:hAnsi="Times New Roman"/>
          <w:b/>
          <w:sz w:val="26"/>
          <w:szCs w:val="26"/>
        </w:rPr>
        <w:t>201</w:t>
      </w:r>
      <w:r w:rsidR="000D1665">
        <w:rPr>
          <w:rFonts w:ascii="Times New Roman" w:hAnsi="Times New Roman"/>
          <w:b/>
          <w:sz w:val="26"/>
          <w:szCs w:val="26"/>
        </w:rPr>
        <w:t>9</w:t>
      </w:r>
      <w:r w:rsidR="002B5ED2" w:rsidRPr="00110934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033253">
        <w:rPr>
          <w:rFonts w:ascii="Times New Roman" w:hAnsi="Times New Roman"/>
          <w:b/>
          <w:sz w:val="26"/>
          <w:szCs w:val="26"/>
        </w:rPr>
        <w:t xml:space="preserve"> </w:t>
      </w:r>
      <w:r w:rsidR="00033253" w:rsidRPr="00110934">
        <w:rPr>
          <w:rFonts w:ascii="Times New Roman" w:hAnsi="Times New Roman"/>
          <w:b/>
          <w:sz w:val="26"/>
          <w:szCs w:val="26"/>
          <w:u w:val="single"/>
        </w:rPr>
        <w:t>на региональную площадку города Москвы</w:t>
      </w:r>
      <w:r w:rsidR="00033253" w:rsidRPr="00110934">
        <w:rPr>
          <w:rFonts w:ascii="Times New Roman" w:hAnsi="Times New Roman"/>
          <w:sz w:val="26"/>
          <w:szCs w:val="26"/>
        </w:rPr>
        <w:t xml:space="preserve"> 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в информационной системе Федеральной службы по регулированию алкогольного рынка </w:t>
      </w:r>
      <w:hyperlink r:id="rId7" w:history="1">
        <w:r w:rsidR="00033253" w:rsidRPr="00110934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="00033253" w:rsidRPr="00110934">
        <w:rPr>
          <w:rFonts w:ascii="Times New Roman" w:hAnsi="Times New Roman"/>
          <w:sz w:val="26"/>
          <w:szCs w:val="26"/>
        </w:rPr>
        <w:t xml:space="preserve"> </w:t>
      </w:r>
      <w:r w:rsidR="0093351F" w:rsidRPr="00110934">
        <w:rPr>
          <w:rFonts w:ascii="Times New Roman" w:hAnsi="Times New Roman"/>
          <w:b/>
          <w:sz w:val="26"/>
          <w:szCs w:val="26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110934" w:rsidRDefault="00033253" w:rsidP="0003325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b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033253" w:rsidRPr="00033253" w:rsidRDefault="00033253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3253">
        <w:rPr>
          <w:rFonts w:ascii="Times New Roman" w:hAnsi="Times New Roman"/>
          <w:sz w:val="26"/>
          <w:szCs w:val="26"/>
        </w:rPr>
        <w:t xml:space="preserve">Организации, имеющие лицензию </w:t>
      </w:r>
      <w:r w:rsidRPr="00033253">
        <w:rPr>
          <w:rFonts w:ascii="Times New Roman" w:hAnsi="Times New Roman"/>
          <w:b/>
          <w:sz w:val="26"/>
          <w:szCs w:val="26"/>
        </w:rPr>
        <w:t>на розничную продажу алкогольной продукции при оказании услуг общественного питания</w:t>
      </w:r>
      <w:r w:rsidRPr="00033253">
        <w:rPr>
          <w:rFonts w:ascii="Times New Roman" w:hAnsi="Times New Roman"/>
          <w:sz w:val="26"/>
          <w:szCs w:val="26"/>
        </w:rPr>
        <w:t>, зарегистрированные на территории города Москвы представляют декларации по форме 11, а также по форме 12 при наличии оборота пива и пивных напитков.</w:t>
      </w:r>
    </w:p>
    <w:p w:rsidR="00033253" w:rsidRDefault="00033253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3253">
        <w:rPr>
          <w:rFonts w:ascii="Times New Roman" w:hAnsi="Times New Roman"/>
          <w:sz w:val="26"/>
          <w:szCs w:val="26"/>
        </w:rPr>
        <w:t xml:space="preserve">Организации, имеющие лицензию </w:t>
      </w:r>
      <w:r w:rsidRPr="00033253">
        <w:rPr>
          <w:rFonts w:ascii="Times New Roman" w:hAnsi="Times New Roman"/>
          <w:b/>
          <w:sz w:val="26"/>
          <w:szCs w:val="26"/>
        </w:rPr>
        <w:t>на розничную продажу алкогольной продукции</w:t>
      </w:r>
      <w:r w:rsidRPr="00033253">
        <w:rPr>
          <w:rFonts w:ascii="Times New Roman" w:hAnsi="Times New Roman"/>
          <w:sz w:val="26"/>
          <w:szCs w:val="26"/>
        </w:rPr>
        <w:t xml:space="preserve">, при наличии оборота пива и пивных напитков, сидра, </w:t>
      </w:r>
      <w:proofErr w:type="spellStart"/>
      <w:r w:rsidRPr="00033253">
        <w:rPr>
          <w:rFonts w:ascii="Times New Roman" w:hAnsi="Times New Roman"/>
          <w:sz w:val="26"/>
          <w:szCs w:val="26"/>
        </w:rPr>
        <w:t>пуаре</w:t>
      </w:r>
      <w:proofErr w:type="spellEnd"/>
      <w:r w:rsidRPr="00033253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033253">
        <w:rPr>
          <w:rFonts w:ascii="Times New Roman" w:hAnsi="Times New Roman"/>
          <w:sz w:val="26"/>
          <w:szCs w:val="26"/>
        </w:rPr>
        <w:t>медовухи,  а</w:t>
      </w:r>
      <w:proofErr w:type="gramEnd"/>
      <w:r w:rsidRPr="00033253">
        <w:rPr>
          <w:rFonts w:ascii="Times New Roman" w:hAnsi="Times New Roman"/>
          <w:sz w:val="26"/>
          <w:szCs w:val="26"/>
        </w:rPr>
        <w:t xml:space="preserve"> также организации и индивидуальные предприниматели, осуществляющие розничную продажу исключительно пива и пивных напитков, сидра, </w:t>
      </w:r>
      <w:proofErr w:type="spellStart"/>
      <w:r w:rsidRPr="00033253">
        <w:rPr>
          <w:rFonts w:ascii="Times New Roman" w:hAnsi="Times New Roman"/>
          <w:sz w:val="26"/>
          <w:szCs w:val="26"/>
        </w:rPr>
        <w:t>пуаре</w:t>
      </w:r>
      <w:proofErr w:type="spellEnd"/>
      <w:r w:rsidRPr="00033253">
        <w:rPr>
          <w:rFonts w:ascii="Times New Roman" w:hAnsi="Times New Roman"/>
          <w:sz w:val="26"/>
          <w:szCs w:val="26"/>
        </w:rPr>
        <w:t xml:space="preserve">, медовухи, обязаны представлять декларации по форме 12.  </w:t>
      </w:r>
    </w:p>
    <w:p w:rsidR="00DB25D9" w:rsidRPr="00110934" w:rsidRDefault="00A02825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П</w:t>
      </w:r>
      <w:r w:rsidR="00DB25D9" w:rsidRPr="00110934">
        <w:rPr>
          <w:rFonts w:ascii="Times New Roman" w:hAnsi="Times New Roman"/>
          <w:sz w:val="26"/>
          <w:szCs w:val="26"/>
        </w:rPr>
        <w:t>редставление деклараций</w:t>
      </w:r>
      <w:r w:rsidR="00033253">
        <w:rPr>
          <w:rFonts w:ascii="Times New Roman" w:hAnsi="Times New Roman"/>
          <w:sz w:val="26"/>
          <w:szCs w:val="26"/>
        </w:rPr>
        <w:t xml:space="preserve"> по форме 11</w:t>
      </w:r>
      <w:r w:rsidR="00DB25D9" w:rsidRPr="00110934">
        <w:rPr>
          <w:rFonts w:ascii="Times New Roman" w:hAnsi="Times New Roman"/>
          <w:sz w:val="26"/>
          <w:szCs w:val="26"/>
        </w:rPr>
        <w:t xml:space="preserve"> является прямой обязанностью юридического лица, имеющего действующую лицензию на розничную продажу алкогольной продукции</w:t>
      </w:r>
      <w:r w:rsidR="00FD3649" w:rsidRPr="00110934">
        <w:rPr>
          <w:rFonts w:ascii="Times New Roman" w:hAnsi="Times New Roman"/>
          <w:sz w:val="26"/>
          <w:szCs w:val="26"/>
        </w:rPr>
        <w:t xml:space="preserve"> при оказании услуг общественного питания, </w:t>
      </w:r>
      <w:r w:rsidR="00DB25D9" w:rsidRPr="00110934">
        <w:rPr>
          <w:rFonts w:ascii="Times New Roman" w:hAnsi="Times New Roman"/>
          <w:sz w:val="26"/>
          <w:szCs w:val="26"/>
        </w:rPr>
        <w:t>до момента окончания срока действия лицензии в независимости осуществляет или нет лицензионную деятельность юридическое лицо, приостановлена ли лицензия.</w:t>
      </w:r>
      <w:r w:rsidR="007901FD" w:rsidRPr="00110934">
        <w:rPr>
          <w:rFonts w:ascii="Times New Roman" w:hAnsi="Times New Roman"/>
          <w:sz w:val="26"/>
          <w:szCs w:val="26"/>
        </w:rPr>
        <w:t xml:space="preserve"> </w:t>
      </w:r>
    </w:p>
    <w:p w:rsidR="009F1327" w:rsidRPr="00110934" w:rsidRDefault="00B64B1C" w:rsidP="009F13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О</w:t>
      </w:r>
      <w:r w:rsidR="009F1327" w:rsidRPr="00110934">
        <w:rPr>
          <w:rFonts w:ascii="Times New Roman" w:hAnsi="Times New Roman"/>
          <w:sz w:val="26"/>
          <w:szCs w:val="26"/>
        </w:rPr>
        <w:t>рганизаци</w:t>
      </w:r>
      <w:r w:rsidRPr="00110934">
        <w:rPr>
          <w:rFonts w:ascii="Times New Roman" w:hAnsi="Times New Roman"/>
          <w:sz w:val="26"/>
          <w:szCs w:val="26"/>
        </w:rPr>
        <w:t>ями, име</w:t>
      </w:r>
      <w:r w:rsidR="00C85AF9" w:rsidRPr="00110934">
        <w:rPr>
          <w:rFonts w:ascii="Times New Roman" w:hAnsi="Times New Roman"/>
          <w:sz w:val="26"/>
          <w:szCs w:val="26"/>
        </w:rPr>
        <w:t>вш</w:t>
      </w:r>
      <w:r w:rsidRPr="00110934">
        <w:rPr>
          <w:rFonts w:ascii="Times New Roman" w:hAnsi="Times New Roman"/>
          <w:sz w:val="26"/>
          <w:szCs w:val="26"/>
        </w:rPr>
        <w:t xml:space="preserve">ими </w:t>
      </w:r>
      <w:r w:rsidR="009F1327" w:rsidRPr="00110934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9F1327" w:rsidRPr="00110934">
        <w:rPr>
          <w:rFonts w:ascii="Times New Roman" w:hAnsi="Times New Roman"/>
          <w:sz w:val="26"/>
          <w:szCs w:val="26"/>
        </w:rPr>
        <w:t>в  отчетн</w:t>
      </w:r>
      <w:r w:rsidRPr="00110934">
        <w:rPr>
          <w:rFonts w:ascii="Times New Roman" w:hAnsi="Times New Roman"/>
          <w:sz w:val="26"/>
          <w:szCs w:val="26"/>
        </w:rPr>
        <w:t>ом</w:t>
      </w:r>
      <w:proofErr w:type="gramEnd"/>
      <w:r w:rsidRPr="00110934">
        <w:rPr>
          <w:rFonts w:ascii="Times New Roman" w:hAnsi="Times New Roman"/>
          <w:sz w:val="26"/>
          <w:szCs w:val="26"/>
        </w:rPr>
        <w:t xml:space="preserve"> </w:t>
      </w:r>
      <w:r w:rsidR="009F1327" w:rsidRPr="00110934">
        <w:rPr>
          <w:rFonts w:ascii="Times New Roman" w:hAnsi="Times New Roman"/>
          <w:sz w:val="26"/>
          <w:szCs w:val="26"/>
        </w:rPr>
        <w:t xml:space="preserve"> период</w:t>
      </w:r>
      <w:r w:rsidRPr="00110934">
        <w:rPr>
          <w:rFonts w:ascii="Times New Roman" w:hAnsi="Times New Roman"/>
          <w:sz w:val="26"/>
          <w:szCs w:val="26"/>
        </w:rPr>
        <w:t xml:space="preserve">е действующие лицензии, </w:t>
      </w:r>
      <w:r w:rsidR="009F1327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 xml:space="preserve">  </w:t>
      </w:r>
      <w:r w:rsidR="009F1327" w:rsidRPr="00110934">
        <w:rPr>
          <w:rFonts w:ascii="Times New Roman" w:hAnsi="Times New Roman"/>
          <w:sz w:val="26"/>
          <w:szCs w:val="26"/>
        </w:rPr>
        <w:t>деклараци</w:t>
      </w:r>
      <w:r w:rsidRPr="00110934">
        <w:rPr>
          <w:rFonts w:ascii="Times New Roman" w:hAnsi="Times New Roman"/>
          <w:sz w:val="26"/>
          <w:szCs w:val="26"/>
        </w:rPr>
        <w:t>и</w:t>
      </w:r>
      <w:r w:rsidR="009F1327" w:rsidRPr="00110934">
        <w:rPr>
          <w:rFonts w:ascii="Times New Roman" w:hAnsi="Times New Roman"/>
          <w:sz w:val="26"/>
          <w:szCs w:val="26"/>
        </w:rPr>
        <w:t xml:space="preserve"> представля</w:t>
      </w:r>
      <w:r w:rsidRPr="00110934">
        <w:rPr>
          <w:rFonts w:ascii="Times New Roman" w:hAnsi="Times New Roman"/>
          <w:sz w:val="26"/>
          <w:szCs w:val="26"/>
        </w:rPr>
        <w:t>ю</w:t>
      </w:r>
      <w:r w:rsidR="009F1327" w:rsidRPr="00110934">
        <w:rPr>
          <w:rFonts w:ascii="Times New Roman" w:hAnsi="Times New Roman"/>
          <w:sz w:val="26"/>
          <w:szCs w:val="26"/>
        </w:rPr>
        <w:t xml:space="preserve">тся  в  установленном  действующим  законодательством  порядке, </w:t>
      </w:r>
      <w:r w:rsidR="00C85AF9" w:rsidRPr="00110934">
        <w:rPr>
          <w:rFonts w:ascii="Times New Roman" w:hAnsi="Times New Roman"/>
          <w:sz w:val="26"/>
          <w:szCs w:val="26"/>
        </w:rPr>
        <w:t>при отсутствии в  отчетном периоде оборота алкогольной  продукции</w:t>
      </w:r>
      <w:r w:rsidR="009F1327" w:rsidRPr="00110934">
        <w:rPr>
          <w:rFonts w:ascii="Times New Roman" w:hAnsi="Times New Roman"/>
          <w:sz w:val="26"/>
          <w:szCs w:val="26"/>
        </w:rPr>
        <w:t xml:space="preserve"> в  деклараци</w:t>
      </w:r>
      <w:r w:rsidRPr="00110934">
        <w:rPr>
          <w:rFonts w:ascii="Times New Roman" w:hAnsi="Times New Roman"/>
          <w:sz w:val="26"/>
          <w:szCs w:val="26"/>
        </w:rPr>
        <w:t>ях</w:t>
      </w:r>
      <w:r w:rsidR="009F1327" w:rsidRPr="00110934">
        <w:rPr>
          <w:rFonts w:ascii="Times New Roman" w:hAnsi="Times New Roman"/>
          <w:sz w:val="26"/>
          <w:szCs w:val="26"/>
        </w:rPr>
        <w:t xml:space="preserve"> указываются нулевые показатели</w:t>
      </w:r>
      <w:r w:rsidR="00C85AF9" w:rsidRPr="00110934">
        <w:rPr>
          <w:rFonts w:ascii="Times New Roman" w:hAnsi="Times New Roman"/>
          <w:sz w:val="26"/>
          <w:szCs w:val="26"/>
        </w:rPr>
        <w:t>.</w:t>
      </w:r>
      <w:r w:rsidR="009F1327" w:rsidRPr="00110934">
        <w:rPr>
          <w:rFonts w:ascii="Times New Roman" w:hAnsi="Times New Roman"/>
          <w:sz w:val="26"/>
          <w:szCs w:val="26"/>
        </w:rPr>
        <w:t xml:space="preserve"> </w:t>
      </w:r>
    </w:p>
    <w:p w:rsidR="0017026F" w:rsidRPr="00110934" w:rsidRDefault="0017026F" w:rsidP="0030492F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spacing w:val="4"/>
          <w:sz w:val="26"/>
          <w:szCs w:val="26"/>
        </w:rPr>
        <w:t xml:space="preserve">Департаментом торговли и услуг города Москвы осуществляется </w:t>
      </w:r>
      <w:r w:rsidRPr="00110934">
        <w:rPr>
          <w:rFonts w:ascii="Times New Roman" w:hAnsi="Times New Roman"/>
          <w:sz w:val="26"/>
          <w:szCs w:val="26"/>
        </w:rPr>
        <w:t>государственный контроль за представлением деклараций об объеме розничной продажи алкогольной и спиртосодержащей продукции</w:t>
      </w:r>
      <w:r w:rsidRPr="00110934">
        <w:rPr>
          <w:rFonts w:ascii="Times New Roman" w:hAnsi="Times New Roman"/>
          <w:spacing w:val="4"/>
          <w:sz w:val="26"/>
          <w:szCs w:val="26"/>
        </w:rPr>
        <w:t xml:space="preserve">  в рамках исполнения </w:t>
      </w:r>
      <w:r w:rsidRPr="00110934">
        <w:rPr>
          <w:rFonts w:ascii="Times New Roman" w:hAnsi="Times New Roman"/>
          <w:sz w:val="26"/>
          <w:szCs w:val="26"/>
        </w:rPr>
        <w:t>постановления Правительства Москвы от 6 апреля 2017 г. № 176-ПП «Об осуществлении государственного контроля за представлением деклараций об объеме розничной продажи алкогольной и спиртосодержащей продукции».</w:t>
      </w:r>
      <w:r w:rsidRPr="00110934">
        <w:rPr>
          <w:rFonts w:ascii="Times New Roman" w:hAnsi="Times New Roman"/>
          <w:spacing w:val="4"/>
          <w:sz w:val="26"/>
          <w:szCs w:val="26"/>
        </w:rPr>
        <w:t xml:space="preserve"> 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За нарушение требований законодательства в части </w:t>
      </w:r>
      <w:r w:rsidR="00955D0A" w:rsidRPr="00110934">
        <w:rPr>
          <w:rFonts w:ascii="Times New Roman" w:hAnsi="Times New Roman"/>
          <w:sz w:val="26"/>
          <w:szCs w:val="26"/>
        </w:rPr>
        <w:t>нарушения порядка и сроков представления</w:t>
      </w:r>
      <w:r w:rsidRPr="00110934">
        <w:rPr>
          <w:rFonts w:ascii="Times New Roman" w:hAnsi="Times New Roman"/>
          <w:sz w:val="26"/>
          <w:szCs w:val="26"/>
        </w:rPr>
        <w:t xml:space="preserve"> деклараций, предусмотрены следующие меры ответственности.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В соответствии со ст.15.13 КоАП РФ предусмотрена административная ответственность за </w:t>
      </w:r>
      <w:r w:rsidR="00D01EE4" w:rsidRPr="00110934">
        <w:rPr>
          <w:rFonts w:ascii="Times New Roman" w:hAnsi="Times New Roman"/>
          <w:sz w:val="26"/>
          <w:szCs w:val="26"/>
        </w:rPr>
        <w:t xml:space="preserve">искажение информации и (или) нарушение порядка и сроков представление деклараций </w:t>
      </w:r>
      <w:r w:rsidRPr="00110934">
        <w:rPr>
          <w:rFonts w:ascii="Times New Roman" w:hAnsi="Times New Roman"/>
          <w:sz w:val="26"/>
          <w:szCs w:val="26"/>
        </w:rPr>
        <w:t>в виде наложения административного штрафа в размере от 5-ти до 10-ти тысяч рублей на должностных лиц, от 50-ти до 100 тысяч рублей на юридических лиц.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lastRenderedPageBreak/>
        <w:t xml:space="preserve">Согласно требованиям </w:t>
      </w:r>
      <w:r w:rsidR="00AA0568" w:rsidRPr="00110934">
        <w:rPr>
          <w:rFonts w:ascii="Times New Roman" w:hAnsi="Times New Roman"/>
          <w:sz w:val="26"/>
          <w:szCs w:val="26"/>
        </w:rPr>
        <w:t xml:space="preserve">статьи 14, </w:t>
      </w:r>
      <w:r w:rsidRPr="00110934">
        <w:rPr>
          <w:rFonts w:ascii="Times New Roman" w:hAnsi="Times New Roman"/>
          <w:sz w:val="26"/>
          <w:szCs w:val="26"/>
        </w:rPr>
        <w:t>п.</w:t>
      </w:r>
      <w:r w:rsidR="00AA0568" w:rsidRPr="00110934">
        <w:rPr>
          <w:rFonts w:ascii="Times New Roman" w:hAnsi="Times New Roman"/>
          <w:sz w:val="26"/>
          <w:szCs w:val="26"/>
        </w:rPr>
        <w:t>1</w:t>
      </w:r>
      <w:r w:rsidRPr="00110934">
        <w:rPr>
          <w:rFonts w:ascii="Times New Roman" w:hAnsi="Times New Roman"/>
          <w:sz w:val="26"/>
          <w:szCs w:val="26"/>
        </w:rPr>
        <w:t xml:space="preserve"> ст. 20</w:t>
      </w:r>
      <w:r w:rsidR="00AA0568" w:rsidRPr="00110934">
        <w:rPr>
          <w:rFonts w:ascii="Times New Roman" w:hAnsi="Times New Roman"/>
          <w:sz w:val="26"/>
          <w:szCs w:val="26"/>
        </w:rPr>
        <w:t>, ст. 26</w:t>
      </w:r>
      <w:r w:rsidRPr="00110934">
        <w:rPr>
          <w:rFonts w:ascii="Times New Roman" w:hAnsi="Times New Roman"/>
          <w:sz w:val="26"/>
          <w:szCs w:val="26"/>
        </w:rPr>
        <w:t xml:space="preserve"> Федерального закона от 22.11.1995 г. № 171-</w:t>
      </w:r>
      <w:proofErr w:type="gramStart"/>
      <w:r w:rsidRPr="00110934">
        <w:rPr>
          <w:rFonts w:ascii="Times New Roman" w:hAnsi="Times New Roman"/>
          <w:sz w:val="26"/>
          <w:szCs w:val="26"/>
        </w:rPr>
        <w:t xml:space="preserve">ФЗ </w:t>
      </w:r>
      <w:r w:rsidR="00AA0568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>лицензия</w:t>
      </w:r>
      <w:proofErr w:type="gramEnd"/>
      <w:r w:rsidRPr="00110934">
        <w:rPr>
          <w:rFonts w:ascii="Times New Roman" w:hAnsi="Times New Roman"/>
          <w:sz w:val="26"/>
          <w:szCs w:val="26"/>
        </w:rPr>
        <w:t xml:space="preserve"> на розничную продажу алкогольной продукции аннулируется решением суда в случае </w:t>
      </w:r>
      <w:r w:rsidR="00F52734" w:rsidRPr="00110934">
        <w:rPr>
          <w:rFonts w:ascii="Times New Roman" w:hAnsi="Times New Roman"/>
          <w:sz w:val="26"/>
          <w:szCs w:val="26"/>
        </w:rPr>
        <w:t xml:space="preserve">уклонения от подачи деклараций, </w:t>
      </w:r>
      <w:r w:rsidRPr="00110934">
        <w:rPr>
          <w:rFonts w:ascii="Times New Roman" w:hAnsi="Times New Roman"/>
          <w:sz w:val="26"/>
          <w:szCs w:val="26"/>
        </w:rPr>
        <w:t>повторного в течение одного года несвоевременного представления деклараций в лицензирующий орган.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Основанием для отказа в предоставлении государственной услуги при продлении/переоформлении лицензии, согласно п.</w:t>
      </w:r>
      <w:r w:rsidR="00AA0568" w:rsidRPr="00110934">
        <w:rPr>
          <w:rFonts w:ascii="Times New Roman" w:hAnsi="Times New Roman"/>
          <w:sz w:val="26"/>
          <w:szCs w:val="26"/>
        </w:rPr>
        <w:t xml:space="preserve">п. </w:t>
      </w:r>
      <w:r w:rsidRPr="00110934">
        <w:rPr>
          <w:rFonts w:ascii="Times New Roman" w:hAnsi="Times New Roman"/>
          <w:sz w:val="26"/>
          <w:szCs w:val="26"/>
        </w:rPr>
        <w:t>9</w:t>
      </w:r>
      <w:r w:rsidR="00AA0568" w:rsidRPr="00110934">
        <w:rPr>
          <w:rFonts w:ascii="Times New Roman" w:hAnsi="Times New Roman"/>
          <w:sz w:val="26"/>
          <w:szCs w:val="26"/>
        </w:rPr>
        <w:t xml:space="preserve">, 17 </w:t>
      </w:r>
      <w:r w:rsidRPr="00110934">
        <w:rPr>
          <w:rFonts w:ascii="Times New Roman" w:hAnsi="Times New Roman"/>
          <w:sz w:val="26"/>
          <w:szCs w:val="26"/>
        </w:rPr>
        <w:t>статьи 1</w:t>
      </w:r>
      <w:r w:rsidR="00CF169D" w:rsidRPr="00110934">
        <w:rPr>
          <w:rFonts w:ascii="Times New Roman" w:hAnsi="Times New Roman"/>
          <w:sz w:val="26"/>
          <w:szCs w:val="26"/>
        </w:rPr>
        <w:t>9  171 Федерального закона, п. 2.11.1</w:t>
      </w:r>
      <w:r w:rsidR="00AA0568" w:rsidRPr="00110934">
        <w:rPr>
          <w:rFonts w:ascii="Times New Roman" w:hAnsi="Times New Roman"/>
          <w:sz w:val="26"/>
          <w:szCs w:val="26"/>
        </w:rPr>
        <w:t>.2</w:t>
      </w:r>
      <w:r w:rsidRPr="00110934">
        <w:rPr>
          <w:rFonts w:ascii="Times New Roman" w:hAnsi="Times New Roman"/>
          <w:sz w:val="26"/>
          <w:szCs w:val="26"/>
        </w:rPr>
        <w:t xml:space="preserve"> Административного регламента, утвержденного постановлением Правительства Москвы от 21.02.2012 №</w:t>
      </w:r>
      <w:r w:rsidR="00955D0A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>5</w:t>
      </w:r>
      <w:r w:rsidR="00CF169D" w:rsidRPr="00110934">
        <w:rPr>
          <w:rFonts w:ascii="Times New Roman" w:hAnsi="Times New Roman"/>
          <w:sz w:val="26"/>
          <w:szCs w:val="26"/>
        </w:rPr>
        <w:t>9-ПП, является искажение и (или) непредставление в установленные сроки декларации об объеме розничной продажи алкогольной продукции</w:t>
      </w:r>
      <w:r w:rsidRPr="00110934">
        <w:rPr>
          <w:rFonts w:ascii="Times New Roman" w:hAnsi="Times New Roman"/>
          <w:sz w:val="26"/>
          <w:szCs w:val="26"/>
        </w:rPr>
        <w:t xml:space="preserve">. </w:t>
      </w:r>
    </w:p>
    <w:p w:rsidR="00F1274A" w:rsidRPr="00110934" w:rsidRDefault="00F1274A" w:rsidP="00C921D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F1274A" w:rsidRPr="00110934" w:rsidSect="002A70F1">
      <w:pgSz w:w="11906" w:h="16838" w:code="9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782" w:rsidRDefault="00C12782" w:rsidP="00C10B3A">
      <w:pPr>
        <w:spacing w:after="0" w:line="240" w:lineRule="auto"/>
      </w:pPr>
      <w:r>
        <w:separator/>
      </w:r>
    </w:p>
  </w:endnote>
  <w:endnote w:type="continuationSeparator" w:id="0">
    <w:p w:rsidR="00C12782" w:rsidRDefault="00C12782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782" w:rsidRDefault="00C12782" w:rsidP="00C10B3A">
      <w:pPr>
        <w:spacing w:after="0" w:line="240" w:lineRule="auto"/>
      </w:pPr>
      <w:r>
        <w:separator/>
      </w:r>
    </w:p>
  </w:footnote>
  <w:footnote w:type="continuationSeparator" w:id="0">
    <w:p w:rsidR="00C12782" w:rsidRDefault="00C12782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B8"/>
    <w:rsid w:val="00002C3E"/>
    <w:rsid w:val="00033253"/>
    <w:rsid w:val="00084F12"/>
    <w:rsid w:val="00092071"/>
    <w:rsid w:val="000A4308"/>
    <w:rsid w:val="000A72BA"/>
    <w:rsid w:val="000B0233"/>
    <w:rsid w:val="000B29E0"/>
    <w:rsid w:val="000D1665"/>
    <w:rsid w:val="000D2DF7"/>
    <w:rsid w:val="00110934"/>
    <w:rsid w:val="0017026F"/>
    <w:rsid w:val="001845E8"/>
    <w:rsid w:val="00185A68"/>
    <w:rsid w:val="00193084"/>
    <w:rsid w:val="00196243"/>
    <w:rsid w:val="001D2B54"/>
    <w:rsid w:val="001F68AE"/>
    <w:rsid w:val="00213B41"/>
    <w:rsid w:val="00215E8F"/>
    <w:rsid w:val="00217A8C"/>
    <w:rsid w:val="00233250"/>
    <w:rsid w:val="00235CF0"/>
    <w:rsid w:val="00261856"/>
    <w:rsid w:val="0026215C"/>
    <w:rsid w:val="00282406"/>
    <w:rsid w:val="002849D4"/>
    <w:rsid w:val="002A70F1"/>
    <w:rsid w:val="002B5ED2"/>
    <w:rsid w:val="002C1BD8"/>
    <w:rsid w:val="003028D6"/>
    <w:rsid w:val="0030492F"/>
    <w:rsid w:val="003110E8"/>
    <w:rsid w:val="00341B59"/>
    <w:rsid w:val="00364564"/>
    <w:rsid w:val="003950A5"/>
    <w:rsid w:val="003A2C5F"/>
    <w:rsid w:val="003E01A3"/>
    <w:rsid w:val="0040172C"/>
    <w:rsid w:val="00432B82"/>
    <w:rsid w:val="00432B8B"/>
    <w:rsid w:val="00441743"/>
    <w:rsid w:val="004729C3"/>
    <w:rsid w:val="00480C74"/>
    <w:rsid w:val="0048462E"/>
    <w:rsid w:val="00496C73"/>
    <w:rsid w:val="004A18EC"/>
    <w:rsid w:val="004A7935"/>
    <w:rsid w:val="004C70A2"/>
    <w:rsid w:val="004C75F1"/>
    <w:rsid w:val="004E3076"/>
    <w:rsid w:val="004F40AD"/>
    <w:rsid w:val="0050671B"/>
    <w:rsid w:val="00535BDA"/>
    <w:rsid w:val="00540175"/>
    <w:rsid w:val="00553E4A"/>
    <w:rsid w:val="005656F2"/>
    <w:rsid w:val="00567A4A"/>
    <w:rsid w:val="005A2D7D"/>
    <w:rsid w:val="005A3BAD"/>
    <w:rsid w:val="005A5DE7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74069"/>
    <w:rsid w:val="006A6629"/>
    <w:rsid w:val="006B561A"/>
    <w:rsid w:val="006C1845"/>
    <w:rsid w:val="00701772"/>
    <w:rsid w:val="0077426D"/>
    <w:rsid w:val="0077572C"/>
    <w:rsid w:val="007901FD"/>
    <w:rsid w:val="00794276"/>
    <w:rsid w:val="007969C7"/>
    <w:rsid w:val="007A3CE8"/>
    <w:rsid w:val="007D4407"/>
    <w:rsid w:val="007D72A3"/>
    <w:rsid w:val="00800A6D"/>
    <w:rsid w:val="008058EA"/>
    <w:rsid w:val="0082182A"/>
    <w:rsid w:val="00832011"/>
    <w:rsid w:val="008368F0"/>
    <w:rsid w:val="00895545"/>
    <w:rsid w:val="008A11BA"/>
    <w:rsid w:val="008A303A"/>
    <w:rsid w:val="008A46D8"/>
    <w:rsid w:val="008C2765"/>
    <w:rsid w:val="008D694A"/>
    <w:rsid w:val="008E0C12"/>
    <w:rsid w:val="008E41B7"/>
    <w:rsid w:val="0093351F"/>
    <w:rsid w:val="009479D8"/>
    <w:rsid w:val="00955D0A"/>
    <w:rsid w:val="00965B34"/>
    <w:rsid w:val="00977B96"/>
    <w:rsid w:val="009A6FEC"/>
    <w:rsid w:val="009D19A0"/>
    <w:rsid w:val="009E097D"/>
    <w:rsid w:val="009F1327"/>
    <w:rsid w:val="009F2235"/>
    <w:rsid w:val="00A02825"/>
    <w:rsid w:val="00A410EE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35F67"/>
    <w:rsid w:val="00B41F7B"/>
    <w:rsid w:val="00B46CC5"/>
    <w:rsid w:val="00B51F77"/>
    <w:rsid w:val="00B52E07"/>
    <w:rsid w:val="00B61022"/>
    <w:rsid w:val="00B64B1C"/>
    <w:rsid w:val="00B703CE"/>
    <w:rsid w:val="00B74612"/>
    <w:rsid w:val="00BA1EBE"/>
    <w:rsid w:val="00BC6453"/>
    <w:rsid w:val="00BC7E66"/>
    <w:rsid w:val="00BF3E74"/>
    <w:rsid w:val="00C10B3A"/>
    <w:rsid w:val="00C12782"/>
    <w:rsid w:val="00C13CDA"/>
    <w:rsid w:val="00C565B0"/>
    <w:rsid w:val="00C73033"/>
    <w:rsid w:val="00C73B8E"/>
    <w:rsid w:val="00C85AF9"/>
    <w:rsid w:val="00C90BF2"/>
    <w:rsid w:val="00C921D0"/>
    <w:rsid w:val="00CC694D"/>
    <w:rsid w:val="00CD4591"/>
    <w:rsid w:val="00CF169D"/>
    <w:rsid w:val="00D01691"/>
    <w:rsid w:val="00D01EE4"/>
    <w:rsid w:val="00D157B2"/>
    <w:rsid w:val="00D33132"/>
    <w:rsid w:val="00D37E5B"/>
    <w:rsid w:val="00D543BC"/>
    <w:rsid w:val="00D8362D"/>
    <w:rsid w:val="00D949A5"/>
    <w:rsid w:val="00DB232C"/>
    <w:rsid w:val="00DB25D9"/>
    <w:rsid w:val="00DD36AC"/>
    <w:rsid w:val="00DE5F25"/>
    <w:rsid w:val="00E16384"/>
    <w:rsid w:val="00E30081"/>
    <w:rsid w:val="00E42396"/>
    <w:rsid w:val="00E4297E"/>
    <w:rsid w:val="00E7429C"/>
    <w:rsid w:val="00E85CD1"/>
    <w:rsid w:val="00E97E52"/>
    <w:rsid w:val="00EA3586"/>
    <w:rsid w:val="00EA54F6"/>
    <w:rsid w:val="00EB1AA9"/>
    <w:rsid w:val="00ED6D30"/>
    <w:rsid w:val="00ED703C"/>
    <w:rsid w:val="00EE4080"/>
    <w:rsid w:val="00EE4D05"/>
    <w:rsid w:val="00EF2310"/>
    <w:rsid w:val="00EF4D13"/>
    <w:rsid w:val="00F04DCF"/>
    <w:rsid w:val="00F1274A"/>
    <w:rsid w:val="00F22D49"/>
    <w:rsid w:val="00F24C6B"/>
    <w:rsid w:val="00F30F2F"/>
    <w:rsid w:val="00F41B25"/>
    <w:rsid w:val="00F52734"/>
    <w:rsid w:val="00F5769F"/>
    <w:rsid w:val="00F67EC9"/>
    <w:rsid w:val="00F72AD4"/>
    <w:rsid w:val="00F86796"/>
    <w:rsid w:val="00FA6A95"/>
    <w:rsid w:val="00FB2B7E"/>
    <w:rsid w:val="00FD1C3F"/>
    <w:rsid w:val="00FD3649"/>
    <w:rsid w:val="00FD4E01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2B57"/>
  <w15:docId w15:val="{76F48D74-609E-437C-A847-97026B7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fsr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Мальгина Ольга Александровна</cp:lastModifiedBy>
  <cp:revision>3</cp:revision>
  <cp:lastPrinted>2018-12-20T07:15:00Z</cp:lastPrinted>
  <dcterms:created xsi:type="dcterms:W3CDTF">2018-12-20T07:25:00Z</dcterms:created>
  <dcterms:modified xsi:type="dcterms:W3CDTF">2019-01-10T13:02:00Z</dcterms:modified>
</cp:coreProperties>
</file>